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81" w:rsidRDefault="00F4188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THE HARVARD CLUB OF NEW HAMPSHIRE</w:t>
      </w:r>
    </w:p>
    <w:p w:rsidR="00B67981" w:rsidRDefault="00B6798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Treasurer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s Report</w:t>
      </w:r>
    </w:p>
    <w:p w:rsidR="00B67981" w:rsidRDefault="00B6798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Fiscal Year Ending June 30, 2018</w:t>
      </w:r>
    </w:p>
    <w:p w:rsidR="00B67981" w:rsidRDefault="00B6798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(NOTE:  This Report reflects the operations of the Club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’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</w:t>
      </w:r>
    </w:p>
    <w:p w:rsidR="00B67981" w:rsidRDefault="00F41881">
      <w:pPr>
        <w:pStyle w:val="Body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Monadnock Harvard &amp; Radcliffe Chapter on a consolidated basis.)</w:t>
      </w:r>
    </w:p>
    <w:p w:rsidR="00B67981" w:rsidRDefault="00B67981">
      <w:pPr>
        <w:pStyle w:val="Body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7981" w:rsidRDefault="00B67981">
      <w:pPr>
        <w:pStyle w:val="Body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CASH ON HAND AS OF JULY 1, 2017: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$13,476.18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INCOME: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Club and Chapter Dues @ $10 per Member                                                          $1,630.00</w:t>
      </w:r>
    </w:p>
    <w:p w:rsidR="00B67981" w:rsidRDefault="00F4188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Donations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3,990.00</w:t>
      </w:r>
    </w:p>
    <w:p w:rsidR="00B67981" w:rsidRDefault="00F4188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Program Income                                                                                                       2,510.00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TOTAL INCOME: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$8,130.00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EXPENSES: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Program and Meeting Expenses                                                                             $3,945.47</w:t>
      </w:r>
    </w:p>
    <w:p w:rsidR="00B67981" w:rsidRDefault="00F4188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Donations, Grants and Outreach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1,000.00</w:t>
      </w:r>
    </w:p>
    <w:p w:rsidR="00B67981" w:rsidRDefault="00F4188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Prize Books                                                                                                              2,079.00</w:t>
      </w:r>
    </w:p>
    <w:p w:rsidR="00B67981" w:rsidRDefault="00F4188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State of New Hampshire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Form NHCT-2A Fee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75.00</w:t>
      </w:r>
    </w:p>
    <w:p w:rsidR="00B67981" w:rsidRDefault="00F4188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Bank and PayPal Fees                                                                                                     9.46</w:t>
      </w:r>
    </w:p>
    <w:p w:rsidR="00B67981" w:rsidRDefault="00F4188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Office Supplies, Printing and Postage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985.76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TOTAL EXPENSES:                                                                                           $8,094.69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 OF INCOME OVER EXPENSES                                                                      $35.31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CASH ON HAND AS </w:t>
      </w:r>
      <w:r>
        <w:rPr>
          <w:rFonts w:ascii="Times New Roman" w:hAnsi="Times New Roman"/>
          <w:b/>
          <w:bCs/>
          <w:sz w:val="24"/>
          <w:szCs w:val="24"/>
        </w:rPr>
        <w:t>OF JUNE 30, 2018                                                                    $13,511.49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Respectfully submitted,</w:t>
      </w: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B679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Douglas R. Chamberlain 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73</w:t>
      </w: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Secretary/Treasurer</w:t>
      </w:r>
    </w:p>
    <w:p w:rsidR="00B67981" w:rsidRDefault="00F4188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The Harvard Club of New Hampshire </w:t>
      </w:r>
    </w:p>
    <w:sectPr w:rsidR="00B6798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41881">
      <w:r>
        <w:separator/>
      </w:r>
    </w:p>
  </w:endnote>
  <w:endnote w:type="continuationSeparator" w:id="0">
    <w:p w:rsidR="00000000" w:rsidRDefault="00F4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81" w:rsidRDefault="00B679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41881">
      <w:r>
        <w:separator/>
      </w:r>
    </w:p>
  </w:footnote>
  <w:footnote w:type="continuationSeparator" w:id="0">
    <w:p w:rsidR="00000000" w:rsidRDefault="00F4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81" w:rsidRDefault="00B679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81"/>
    <w:rsid w:val="00B67981"/>
    <w:rsid w:val="00F4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CBF34-9531-44BF-8ACC-FB72E3FD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Dawson, Maggie</dc:creator>
  <cp:lastModifiedBy>Dawson, Maggie</cp:lastModifiedBy>
  <cp:revision>2</cp:revision>
  <dcterms:created xsi:type="dcterms:W3CDTF">2018-11-26T17:32:00Z</dcterms:created>
  <dcterms:modified xsi:type="dcterms:W3CDTF">2018-11-26T17:32:00Z</dcterms:modified>
</cp:coreProperties>
</file>